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B8657D">
        <w:rPr>
          <w:sz w:val="28"/>
          <w:szCs w:val="28"/>
        </w:rPr>
        <w:t>7</w:t>
      </w:r>
    </w:p>
    <w:p w:rsidR="00C30938" w:rsidRPr="002A17BD" w:rsidRDefault="00C30938" w:rsidP="00C30938">
      <w:pPr>
        <w:jc w:val="right"/>
        <w:rPr>
          <w:b/>
          <w:sz w:val="28"/>
          <w:szCs w:val="28"/>
        </w:rPr>
      </w:pPr>
      <w:r w:rsidRPr="002A17BD">
        <w:rPr>
          <w:sz w:val="28"/>
          <w:szCs w:val="28"/>
        </w:rPr>
        <w:t>к решению Смоленской районной Думы</w:t>
      </w:r>
    </w:p>
    <w:p w:rsidR="00C30938" w:rsidRPr="002A17BD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«О проекте бюджета муниципального образования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«Смоленский район» Смоленской области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на 2019 год и плановый период 2020 и 2021 годов</w:t>
      </w:r>
      <w:r w:rsidRPr="002A17BD">
        <w:rPr>
          <w:sz w:val="28"/>
          <w:szCs w:val="28"/>
        </w:rPr>
        <w:t>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3829F8" w:rsidRDefault="003829F8" w:rsidP="003829F8">
      <w:pPr>
        <w:pStyle w:val="a3"/>
        <w:ind w:left="0" w:firstLine="0"/>
        <w:jc w:val="center"/>
        <w:rPr>
          <w:sz w:val="24"/>
          <w:szCs w:val="24"/>
        </w:rPr>
      </w:pPr>
      <w:r w:rsidRPr="00B87ED3">
        <w:rPr>
          <w:b/>
          <w:sz w:val="28"/>
          <w:szCs w:val="28"/>
        </w:rPr>
        <w:t xml:space="preserve">Распределение бюджетных ассигнований на реализацию </w:t>
      </w:r>
      <w:r>
        <w:rPr>
          <w:b/>
          <w:sz w:val="28"/>
          <w:szCs w:val="28"/>
        </w:rPr>
        <w:t xml:space="preserve"> </w:t>
      </w:r>
      <w:r w:rsidRPr="00B87ED3">
        <w:rPr>
          <w:b/>
          <w:sz w:val="28"/>
          <w:szCs w:val="28"/>
        </w:rPr>
        <w:t>муниципальных</w:t>
      </w:r>
      <w:r>
        <w:rPr>
          <w:b/>
          <w:sz w:val="28"/>
          <w:szCs w:val="28"/>
        </w:rPr>
        <w:t xml:space="preserve"> </w:t>
      </w:r>
      <w:r w:rsidRPr="006F124A">
        <w:rPr>
          <w:b/>
          <w:sz w:val="28"/>
          <w:szCs w:val="28"/>
        </w:rPr>
        <w:t xml:space="preserve">программ </w:t>
      </w:r>
      <w:r>
        <w:rPr>
          <w:b/>
          <w:sz w:val="28"/>
          <w:szCs w:val="28"/>
        </w:rPr>
        <w:t>на 2019 год и плановый период 2020 и 2021 годов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22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843"/>
        <w:gridCol w:w="851"/>
        <w:gridCol w:w="708"/>
        <w:gridCol w:w="1418"/>
        <w:gridCol w:w="1134"/>
        <w:gridCol w:w="1134"/>
        <w:gridCol w:w="1134"/>
      </w:tblGrid>
      <w:tr w:rsidR="00135C84" w:rsidRPr="00135C84" w:rsidTr="007C708C">
        <w:trPr>
          <w:trHeight w:val="20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6C8D" w:rsidRPr="00135C84" w:rsidRDefault="00135C84" w:rsidP="00AC29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6C8D" w:rsidRPr="00135C84" w:rsidRDefault="00135C84" w:rsidP="00AC29A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Код </w:t>
            </w:r>
            <w:proofErr w:type="gramStart"/>
            <w:r>
              <w:rPr>
                <w:color w:val="000000"/>
                <w:sz w:val="24"/>
                <w:szCs w:val="24"/>
              </w:rPr>
              <w:t>глав</w:t>
            </w:r>
            <w:r w:rsidR="00AC29AB">
              <w:rPr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распо</w:t>
            </w:r>
            <w:proofErr w:type="spellEnd"/>
            <w:r w:rsidR="00AC29AB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ряди</w:t>
            </w:r>
            <w:r w:rsidR="00AC29AB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теля средств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6C8D" w:rsidRPr="00135C84" w:rsidRDefault="00135C84" w:rsidP="00AC29A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Раздел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подраз</w:t>
            </w:r>
            <w:proofErr w:type="spellEnd"/>
            <w:r w:rsidR="00AC29AB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дел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6C8D" w:rsidRPr="00135C84" w:rsidRDefault="00135C84" w:rsidP="00AC29A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6C8D" w:rsidRPr="00135C84" w:rsidRDefault="00666C8D" w:rsidP="00AC29A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Сумма на 2019 год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6C8D" w:rsidRPr="00135C84" w:rsidRDefault="00666C8D" w:rsidP="00AC29A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Сумма на 2020 год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6C8D" w:rsidRPr="00135C84" w:rsidRDefault="00666C8D" w:rsidP="00AC29A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Сумма на 2021 год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Администрация муниципального образования "Смоленский район"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5 491,5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3 668,5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633,6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412,2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412,2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412,2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412,2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412,2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412,2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  Основные направления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07Я0122090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  Основные мероприятия в рамках МП "Развитие муниципальной службы в муниципальном образовании  "Смоленский район" Смоленской области" и заочному обучению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08Я0121110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  Развитие системы 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10Я0112040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  Финансирование основных мероприятий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11Я0121129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  Финансирование основных мероприятий МЦП "Противодействие терроризму и </w:t>
            </w:r>
            <w:r w:rsidRPr="00135C84">
              <w:rPr>
                <w:color w:val="000000"/>
                <w:sz w:val="24"/>
                <w:szCs w:val="24"/>
              </w:rPr>
              <w:lastRenderedPageBreak/>
              <w:t>экстремизму на территории муниципального образования  "Смоленский район"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26Я0120050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lastRenderedPageBreak/>
              <w:t xml:space="preserve">    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4 867,5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3 057,5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  Создание условий для развития сельскохозяйственного производства на территории муниципального образования "Смоленский район" Смол</w:t>
            </w:r>
            <w:r w:rsidR="00C8197A">
              <w:rPr>
                <w:color w:val="000000"/>
                <w:sz w:val="24"/>
                <w:szCs w:val="24"/>
              </w:rPr>
              <w:t>енской области</w:t>
            </w:r>
            <w:r w:rsidRPr="00135C84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20Я0122006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  ВЦП " Развитие малого и среднего предпринимательства на территории муниципального образования "Смоленский район"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21Я0162863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C8197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  Программа "Обеспечение безопасных условий для движения пешеходов на территории</w:t>
            </w:r>
            <w:r w:rsidR="00C8197A">
              <w:rPr>
                <w:color w:val="000000"/>
                <w:sz w:val="24"/>
                <w:szCs w:val="24"/>
              </w:rPr>
              <w:t xml:space="preserve"> Смоленского района</w:t>
            </w:r>
            <w:r w:rsidRPr="00135C84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05Я0121615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4 500,0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  МП "Создание условий для осуществления градостроительной деятельности на территории муниципального образования "Смоленский район" Смоленской области на 2017-2020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17Я0121743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4 500,0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198,8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171,4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204,8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164,4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23207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  Софинансирование на мероприятие подпрограммы "Обеспечение жильем молодых семей ФЦП "Жилище" 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04Я01L0200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204,8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164,4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7,0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  Финансирование основных мероприятий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25Я0120050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7,0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финансовое управление Администрации муниципального образования "Смоленский район"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64 623,2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64 283,8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63 887,7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ОБСЛУЖИВАНИЕ ГОСУДАРСТВЕННОГО И </w:t>
            </w:r>
            <w:r w:rsidRPr="00135C84">
              <w:rPr>
                <w:color w:val="000000"/>
                <w:sz w:val="24"/>
                <w:szCs w:val="24"/>
              </w:rPr>
              <w:lastRenderedPageBreak/>
              <w:t>МУНИЦИПАЛЬНОГО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lastRenderedPageBreak/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3 800,0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lastRenderedPageBreak/>
              <w:t xml:space="preserve">      Обслуживание государственного внутреннего и муниципального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3 800,0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  Процентные платежи по муниципальному долгу в муниципальном образовании  "Смоленский район"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0901115800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3 800,0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60 823,2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60 483,8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60 087,7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59 823,2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59 483,8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59 087,7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  Софинансирование расходов бюджета муниципального образования  "Смоленский район" Смоленской области  по выравниванию уровня бюджетной обеспеченности сельских поселений, входящих в состав муниципального района за счет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09Я01S0990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538,9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533,5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  Наделение ОМС муниципального образования  "Смоленский район" Смоленской области полномочиями органов государственной власти Смоленской области по расчету и предоставлению дотаций бюджетам сельских поселений за счет областного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09Я0280980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5 395,3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5 600,3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5 824,3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  Субсидии для софинансирования расходов бюджета муниципального образования  "Смоленский район" Смоленской области  по выравниванию уровня бюджетной обеспеченности сельских поселений, входящих в состав муниципального района за счет областного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09Я0380990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53 889,0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53 350,0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52 736,0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  Иные межбюджетные трансферты по осуществлению мер по обеспечению сбалансированности бюджетов сельских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09Я04Д2002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Комитет по культуре </w:t>
            </w:r>
            <w:r w:rsidRPr="00135C84">
              <w:rPr>
                <w:color w:val="000000"/>
                <w:sz w:val="24"/>
                <w:szCs w:val="24"/>
              </w:rPr>
              <w:lastRenderedPageBreak/>
              <w:t>Администрации муниципального образования "Смоленский район"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74 788,3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73 315,7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73 315,7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lastRenderedPageBreak/>
              <w:t xml:space="preserve">   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15 336,2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15 336,2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15 336,2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15 336,2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15 336,2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15 336,2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 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0210120150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15 336,2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15 336,2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15 336,2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48 034,1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47 883,1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47 883,1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48 034,1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47 883,1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47 883,1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  Расходы на обеспечение деятельности библиотечной системы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0220120150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11 942,3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11 942,3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11 942,3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  Расходы на обеспечение деятельности учреждений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0230120150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35 941,8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35 940,8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35 940,8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  МЦП  "Доступная среда" учреждений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0230120160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11 418,1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10 096,4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10 096,4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11 418,1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10 096,4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10 096,4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  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03Я0120150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4 351,3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4 351,3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4 351,3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  Расходы на обеспечение деятельности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03Я0220150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5 745,1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5 745,1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5 745,1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  Основные мероприятия, направленные на формирование здорового образа жизни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03Я0320150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  Софинансирование на строительство крытого павильона для проведения массовых мероприятий (</w:t>
            </w:r>
            <w:proofErr w:type="spellStart"/>
            <w:r w:rsidRPr="00135C84">
              <w:rPr>
                <w:color w:val="000000"/>
                <w:sz w:val="24"/>
                <w:szCs w:val="24"/>
              </w:rPr>
              <w:t>с</w:t>
            </w:r>
            <w:proofErr w:type="gramStart"/>
            <w:r w:rsidRPr="00135C84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135C84">
              <w:rPr>
                <w:color w:val="000000"/>
                <w:sz w:val="24"/>
                <w:szCs w:val="24"/>
              </w:rPr>
              <w:t>аспля</w:t>
            </w:r>
            <w:proofErr w:type="spellEnd"/>
            <w:r w:rsidRPr="00135C84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03Я0320160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778,3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  Софинансирование на строительство универсальной спортивной площадки (</w:t>
            </w:r>
            <w:proofErr w:type="spellStart"/>
            <w:r w:rsidRPr="00135C84">
              <w:rPr>
                <w:color w:val="000000"/>
                <w:sz w:val="24"/>
                <w:szCs w:val="24"/>
              </w:rPr>
              <w:t>с</w:t>
            </w:r>
            <w:proofErr w:type="gramStart"/>
            <w:r w:rsidRPr="00135C84">
              <w:rPr>
                <w:color w:val="000000"/>
                <w:sz w:val="24"/>
                <w:szCs w:val="24"/>
              </w:rPr>
              <w:t>.П</w:t>
            </w:r>
            <w:proofErr w:type="gramEnd"/>
            <w:r w:rsidRPr="00135C84">
              <w:rPr>
                <w:color w:val="000000"/>
                <w:sz w:val="24"/>
                <w:szCs w:val="24"/>
              </w:rPr>
              <w:t>ригорское</w:t>
            </w:r>
            <w:proofErr w:type="spellEnd"/>
            <w:r w:rsidRPr="00135C8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5C84">
              <w:rPr>
                <w:color w:val="000000"/>
                <w:sz w:val="24"/>
                <w:szCs w:val="24"/>
              </w:rPr>
              <w:t>с.Гнездово</w:t>
            </w:r>
            <w:proofErr w:type="spellEnd"/>
            <w:r w:rsidRPr="00135C84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03Я0320170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268,3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  Подпрограмма "Развитие системы качества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03Я0320670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450 590,2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458 562,7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455 760,0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427 057,0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435 079,5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432 276,8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135 194,2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137 251,3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136 207,1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  Подпрограмма "Развитие дошкольного образования на 2017 -2019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0110120060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 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0110120150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71 170,0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71 092,8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67 092,8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  Расходы на обеспечение </w:t>
            </w:r>
            <w:r w:rsidRPr="00135C84">
              <w:rPr>
                <w:color w:val="000000"/>
                <w:sz w:val="24"/>
                <w:szCs w:val="24"/>
              </w:rPr>
              <w:lastRenderedPageBreak/>
              <w:t>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0110180170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51 457,1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53 405,2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56 036,9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lastRenderedPageBreak/>
              <w:t xml:space="preserve">        Обеспечение деятельности муниципальных учреждений</w:t>
            </w:r>
            <w:proofErr w:type="gramStart"/>
            <w:r w:rsidRPr="00135C84">
              <w:rPr>
                <w:color w:val="000000"/>
                <w:sz w:val="24"/>
                <w:szCs w:val="24"/>
              </w:rPr>
              <w:t>.</w:t>
            </w:r>
            <w:proofErr w:type="gramEnd"/>
            <w:r w:rsidRPr="00135C84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35C84">
              <w:rPr>
                <w:color w:val="000000"/>
                <w:sz w:val="24"/>
                <w:szCs w:val="24"/>
              </w:rPr>
              <w:t>н</w:t>
            </w:r>
            <w:proofErr w:type="gramEnd"/>
            <w:r w:rsidRPr="00135C84">
              <w:rPr>
                <w:color w:val="000000"/>
                <w:sz w:val="24"/>
                <w:szCs w:val="24"/>
              </w:rPr>
              <w:t>алог на имущество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0120120150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6 177,2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6 177,2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6 177,2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 "Смоленский район"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0120180170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6 360,0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6 576,2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6 900,3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287 345,3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294 455,6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292 697,1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  Обеспечение деятельности муниципальных учреждений</w:t>
            </w:r>
            <w:proofErr w:type="gramStart"/>
            <w:r w:rsidRPr="00135C84">
              <w:rPr>
                <w:color w:val="000000"/>
                <w:sz w:val="24"/>
                <w:szCs w:val="24"/>
              </w:rPr>
              <w:t>.</w:t>
            </w:r>
            <w:proofErr w:type="gramEnd"/>
            <w:r w:rsidRPr="00135C84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35C84">
              <w:rPr>
                <w:color w:val="000000"/>
                <w:sz w:val="24"/>
                <w:szCs w:val="24"/>
              </w:rPr>
              <w:t>н</w:t>
            </w:r>
            <w:proofErr w:type="gramEnd"/>
            <w:r w:rsidRPr="00135C84">
              <w:rPr>
                <w:color w:val="000000"/>
                <w:sz w:val="24"/>
                <w:szCs w:val="24"/>
              </w:rPr>
              <w:t>алог на имущество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0120120150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67 449,5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67 688,5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56 297,6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 "Смоленский район"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0120180180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215 432,1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223 462,5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233 094,9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  Обеспечение временной занятости несовершеннолетних граждан в рамках подпрограммы "Организация отдыха, оздоровления, занятости детей и подростков Смоленского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0120220630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670,2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  Мероприятия в рамках МП "Развитие общего образования в муниципальном образовании"  Подпрограмма проведение семинаров, фестивалей, конкурсов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0120220640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238,8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  Подпрограмма Педагогические кадры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0120220650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  МЦП  "Доступная среда"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0120220660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  Субвенция на реализацию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135C84">
              <w:rPr>
                <w:color w:val="000000"/>
                <w:sz w:val="24"/>
                <w:szCs w:val="24"/>
              </w:rPr>
              <w:t>педработникам</w:t>
            </w:r>
            <w:proofErr w:type="spellEnd"/>
            <w:r w:rsidRPr="00135C84">
              <w:rPr>
                <w:color w:val="000000"/>
                <w:sz w:val="24"/>
                <w:szCs w:val="24"/>
              </w:rPr>
              <w:t xml:space="preserve"> в МОУ муниципальном образовании "Смоленский район"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78Я0180280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3 304,6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3 304,6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3 304,6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3 522,5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3 372,5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3 372,5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  Обеспечение деятельности </w:t>
            </w:r>
            <w:r w:rsidRPr="00135C84">
              <w:rPr>
                <w:color w:val="000000"/>
                <w:sz w:val="24"/>
                <w:szCs w:val="24"/>
              </w:rPr>
              <w:lastRenderedPageBreak/>
              <w:t>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0130120150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3 522,5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3 372,5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3 372,5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lastRenderedPageBreak/>
              <w:t xml:space="preserve">      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857,0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  Субсидии на организацию отдыха детей в каникулярное время в лагерях дневного пребывания, организованных на базе муниципальных образовательных организаций</w:t>
            </w:r>
            <w:proofErr w:type="gramStart"/>
            <w:r w:rsidRPr="00135C84">
              <w:rPr>
                <w:color w:val="000000"/>
                <w:sz w:val="24"/>
                <w:szCs w:val="24"/>
              </w:rPr>
              <w:t>.</w:t>
            </w:r>
            <w:proofErr w:type="gramEnd"/>
            <w:r w:rsidRPr="00135C84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35C84">
              <w:rPr>
                <w:color w:val="000000"/>
                <w:sz w:val="24"/>
                <w:szCs w:val="24"/>
              </w:rPr>
              <w:t>р</w:t>
            </w:r>
            <w:proofErr w:type="gramEnd"/>
            <w:r w:rsidRPr="00135C84">
              <w:rPr>
                <w:color w:val="000000"/>
                <w:sz w:val="24"/>
                <w:szCs w:val="24"/>
              </w:rPr>
              <w:t>еализующих образовательные программы начального общего. основного общего. среднего общего образования и организаций дополнительного образования (включая федеральные. областные средства и средства местного бюджета)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01201S0030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807,0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  Финансирование основных мероприятий МП "Патриотическое воспитание граждан МО "Смоленский район"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27Я0120050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  Подпрограмма "Развитие системы оценки качества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0120220670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  Обеспечение методического сопровождения </w:t>
            </w:r>
            <w:proofErr w:type="spellStart"/>
            <w:r w:rsidRPr="00135C84">
              <w:rPr>
                <w:color w:val="000000"/>
                <w:sz w:val="24"/>
                <w:szCs w:val="24"/>
              </w:rPr>
              <w:t>допобразования</w:t>
            </w:r>
            <w:proofErr w:type="spellEnd"/>
            <w:r w:rsidRPr="00135C84">
              <w:rPr>
                <w:color w:val="000000"/>
                <w:sz w:val="24"/>
                <w:szCs w:val="24"/>
              </w:rPr>
              <w:t xml:space="preserve"> в муниципальных  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0130120160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  Организация работы по поддержке детей сирот выпускников </w:t>
            </w:r>
            <w:proofErr w:type="spellStart"/>
            <w:r w:rsidRPr="00135C84">
              <w:rPr>
                <w:color w:val="000000"/>
                <w:sz w:val="24"/>
                <w:szCs w:val="24"/>
              </w:rPr>
              <w:t>интернатных</w:t>
            </w:r>
            <w:proofErr w:type="spellEnd"/>
            <w:r w:rsidRPr="00135C84">
              <w:rPr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0130120170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  Финансирование основных мероприятий подпрограммы Молодежь МО "Смоленский район" Смол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18Я0121761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23 533,2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23 483,2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23 483,2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23 483,2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23 483,2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23 483,2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  Субвенция на компенсации части родительской платы за присмотр и уход за детьми в муниципальном образовании  "Смоленский район" Смоленской области </w:t>
            </w:r>
            <w:proofErr w:type="gramStart"/>
            <w:r w:rsidRPr="00135C84">
              <w:rPr>
                <w:color w:val="000000"/>
                <w:sz w:val="24"/>
                <w:szCs w:val="24"/>
              </w:rPr>
              <w:t>реализующих</w:t>
            </w:r>
            <w:proofErr w:type="gramEnd"/>
            <w:r w:rsidRPr="00135C84">
              <w:rPr>
                <w:color w:val="000000"/>
                <w:sz w:val="24"/>
                <w:szCs w:val="24"/>
              </w:rPr>
              <w:t xml:space="preserve"> образовательную программу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0110180260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6 091,4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6 091,4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6 091,4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  Субвенция на выплату денежных средств на содержание ребенка, переданного на воспитание в приемную семью в муниципальном образовании  "Смоленский район" Смоленской </w:t>
            </w:r>
            <w:r w:rsidRPr="00135C84">
              <w:rPr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78Я0180190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4 746,9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4 746,9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4 746,9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lastRenderedPageBreak/>
              <w:t xml:space="preserve">        Субвенция на выплату вознаграждения, причитающегося приемным родителям в муниципальном образовании  "Смоленский район"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78Я0180200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2 106,9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2 106,9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2 106,9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  Субвенция на выплату ежемесячных денежных средств на содержание ребенка, находящегося под опекой (попечительством) в муниципальном образовании  "Смоленский район"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78Я0180210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10 538,0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10 538,0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10 538,0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35C84" w:rsidRPr="00135C84" w:rsidTr="007C708C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6C8D" w:rsidRPr="00135C84" w:rsidRDefault="00666C8D" w:rsidP="00135C84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 xml:space="preserve">        Финансирование основных мероприятий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25Я0120050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66C8D" w:rsidRPr="00135C84" w:rsidTr="00AC29AB">
        <w:trPr>
          <w:trHeight w:val="20"/>
        </w:trPr>
        <w:tc>
          <w:tcPr>
            <w:tcW w:w="6820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C8D" w:rsidRPr="00135C84" w:rsidRDefault="00666C8D" w:rsidP="00AC29AB">
            <w:pPr>
              <w:ind w:left="-108" w:right="-108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Всего расходов: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595 493,3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599 830,7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6C8D" w:rsidRPr="00135C84" w:rsidRDefault="00666C8D" w:rsidP="00AC29A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135C84">
              <w:rPr>
                <w:color w:val="000000"/>
                <w:sz w:val="24"/>
                <w:szCs w:val="24"/>
              </w:rPr>
              <w:t>593 596,9</w:t>
            </w:r>
          </w:p>
        </w:tc>
      </w:tr>
    </w:tbl>
    <w:p w:rsidR="00666C8D" w:rsidRPr="00135C84" w:rsidRDefault="00666C8D" w:rsidP="00666C8D">
      <w:pPr>
        <w:pStyle w:val="ConsNormal"/>
        <w:ind w:firstLine="0"/>
        <w:rPr>
          <w:rFonts w:ascii="Times New Roman" w:hAnsi="Times New Roman"/>
          <w:sz w:val="24"/>
          <w:szCs w:val="24"/>
        </w:rPr>
      </w:pPr>
    </w:p>
    <w:sectPr w:rsidR="00666C8D" w:rsidRPr="00135C84" w:rsidSect="00034D58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135C84"/>
    <w:rsid w:val="00232077"/>
    <w:rsid w:val="003829F8"/>
    <w:rsid w:val="005C27E1"/>
    <w:rsid w:val="006113C0"/>
    <w:rsid w:val="00666C8D"/>
    <w:rsid w:val="0070352F"/>
    <w:rsid w:val="007C708C"/>
    <w:rsid w:val="00A416BF"/>
    <w:rsid w:val="00AC29AB"/>
    <w:rsid w:val="00B00AE8"/>
    <w:rsid w:val="00B8657D"/>
    <w:rsid w:val="00C30938"/>
    <w:rsid w:val="00C8197A"/>
    <w:rsid w:val="00CE11F1"/>
    <w:rsid w:val="00DC1DD2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0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1827</Words>
  <Characters>10415</Characters>
  <Application>Microsoft Office Word</Application>
  <DocSecurity>0</DocSecurity>
  <Lines>86</Lines>
  <Paragraphs>24</Paragraphs>
  <ScaleCrop>false</ScaleCrop>
  <Company/>
  <LinksUpToDate>false</LinksUpToDate>
  <CharactersWithSpaces>12218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</dc:creator>
  <cp:keywords/>
  <dc:description/>
  <cp:lastModifiedBy>son</cp:lastModifiedBy>
  <cp:revision>18</cp:revision>
  <dcterms:created xsi:type="dcterms:W3CDTF">2018-11-08T15:02:00Z</dcterms:created>
  <dcterms:modified xsi:type="dcterms:W3CDTF">2018-11-15T12:10:00Z</dcterms:modified>
</cp:coreProperties>
</file>